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32FC" w14:textId="77777777" w:rsidR="00EB7C98" w:rsidRDefault="00EB7C98" w:rsidP="00EB7C98">
      <w:r>
        <w:rPr>
          <w:rFonts w:ascii="Book Antiqua" w:eastAsia="Batang" w:hAnsi="Book Antiqua" w:cs="Book Antiqua"/>
          <w:sz w:val="22"/>
        </w:rPr>
        <w:t xml:space="preserve">                                      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581"/>
        <w:gridCol w:w="3867"/>
      </w:tblGrid>
      <w:tr w:rsidR="00EB7C98" w14:paraId="74E18C28" w14:textId="77777777" w:rsidTr="004437EC">
        <w:trPr>
          <w:trHeight w:val="1620"/>
        </w:trPr>
        <w:tc>
          <w:tcPr>
            <w:tcW w:w="6581" w:type="dxa"/>
            <w:shd w:val="clear" w:color="auto" w:fill="auto"/>
          </w:tcPr>
          <w:p w14:paraId="2EDEDEC4" w14:textId="77777777" w:rsidR="00EB7C98" w:rsidRDefault="00EB7C98" w:rsidP="004437EC">
            <w:pPr>
              <w:snapToGrid w:val="0"/>
              <w:ind w:right="1021"/>
              <w:rPr>
                <w:rStyle w:val="1"/>
                <w:b/>
                <w:i w:val="0"/>
                <w:szCs w:val="20"/>
              </w:rPr>
            </w:pPr>
            <w:r>
              <w:rPr>
                <w:rFonts w:ascii="Book Antiqua" w:eastAsia="Book Antiqua" w:hAnsi="Book Antiqua" w:cs="Book Antiqua"/>
                <w:sz w:val="22"/>
              </w:rPr>
              <w:t xml:space="preserve">                              </w:t>
            </w:r>
            <w:r>
              <w:rPr>
                <w:rFonts w:ascii="Book Antiqua" w:eastAsia="Batang" w:hAnsi="Book Antiqua" w:cs="Book Antiqua"/>
                <w:noProof/>
                <w:sz w:val="22"/>
              </w:rPr>
              <w:drawing>
                <wp:inline distT="0" distB="0" distL="0" distR="0" wp14:anchorId="06B1C4C2" wp14:editId="6CD60B1C">
                  <wp:extent cx="601980" cy="495300"/>
                  <wp:effectExtent l="19050" t="0" r="762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05" t="-127" r="-105" b="-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14CA4A" w14:textId="77777777" w:rsidR="00EB7C98" w:rsidRDefault="00EB7C98" w:rsidP="004437EC">
            <w:pPr>
              <w:snapToGrid w:val="0"/>
              <w:ind w:right="1021"/>
            </w:pPr>
            <w:r>
              <w:rPr>
                <w:rStyle w:val="1"/>
                <w:b/>
                <w:i w:val="0"/>
                <w:szCs w:val="20"/>
              </w:rPr>
              <w:t xml:space="preserve">                   </w:t>
            </w:r>
            <w:r>
              <w:rPr>
                <w:rStyle w:val="1"/>
                <w:rFonts w:eastAsia="Batang"/>
                <w:b/>
                <w:i w:val="0"/>
                <w:szCs w:val="20"/>
              </w:rPr>
              <w:t>ΕΛΛΗΝΙΚΗ  ΔΗΜΟΚΡΑΤΙΑ</w:t>
            </w:r>
          </w:p>
          <w:p w14:paraId="33A13E7E" w14:textId="77777777" w:rsidR="00EB7C98" w:rsidRDefault="00EB7C98" w:rsidP="004437EC">
            <w:pPr>
              <w:ind w:right="1021"/>
            </w:pPr>
            <w:r>
              <w:rPr>
                <w:rStyle w:val="1"/>
                <w:b/>
                <w:bCs/>
                <w:i w:val="0"/>
                <w:szCs w:val="20"/>
              </w:rPr>
              <w:t xml:space="preserve">   ΥΠΟΥΡΓΕΙΟ ΠΑΙΔΕΙΑΣ, ΚΑΙ ΘΡΗΣΚΕΥΜΑΤΩΝ</w:t>
            </w:r>
          </w:p>
          <w:p w14:paraId="4BE737CC" w14:textId="77777777" w:rsidR="00EB7C98" w:rsidRDefault="00EB7C98" w:rsidP="004437EC">
            <w:pPr>
              <w:ind w:right="1021"/>
            </w:pPr>
            <w:r>
              <w:rPr>
                <w:rStyle w:val="1"/>
                <w:b/>
                <w:bCs/>
                <w:i w:val="0"/>
                <w:szCs w:val="20"/>
              </w:rPr>
              <w:t xml:space="preserve">         -------------------------------------------------</w:t>
            </w:r>
          </w:p>
          <w:p w14:paraId="005466A7" w14:textId="77777777" w:rsidR="00EB7C98" w:rsidRDefault="00EB7C98" w:rsidP="004437EC">
            <w:pPr>
              <w:ind w:right="1021"/>
            </w:pPr>
            <w:r>
              <w:rPr>
                <w:rStyle w:val="1"/>
                <w:b/>
                <w:i w:val="0"/>
                <w:sz w:val="32"/>
                <w:szCs w:val="32"/>
              </w:rPr>
              <w:t xml:space="preserve">       </w:t>
            </w:r>
            <w:r>
              <w:rPr>
                <w:rStyle w:val="1"/>
                <w:rFonts w:eastAsia="Batang"/>
                <w:b/>
                <w:i w:val="0"/>
                <w:sz w:val="32"/>
                <w:szCs w:val="32"/>
              </w:rPr>
              <w:t>1</w:t>
            </w:r>
            <w:r>
              <w:rPr>
                <w:rStyle w:val="1"/>
                <w:rFonts w:eastAsia="Batang"/>
                <w:b/>
                <w:i w:val="0"/>
                <w:sz w:val="32"/>
                <w:szCs w:val="32"/>
                <w:vertAlign w:val="superscript"/>
              </w:rPr>
              <w:t>ο</w:t>
            </w:r>
            <w:r>
              <w:rPr>
                <w:rStyle w:val="1"/>
                <w:rFonts w:eastAsia="Batang"/>
                <w:b/>
                <w:i w:val="0"/>
                <w:sz w:val="32"/>
                <w:szCs w:val="32"/>
              </w:rPr>
              <w:t xml:space="preserve"> ΕΠΑΛ ΡΑΦΗΝΑΣ</w:t>
            </w:r>
          </w:p>
        </w:tc>
        <w:tc>
          <w:tcPr>
            <w:tcW w:w="3867" w:type="dxa"/>
            <w:shd w:val="clear" w:color="auto" w:fill="auto"/>
          </w:tcPr>
          <w:p w14:paraId="40F2CA77" w14:textId="77777777" w:rsidR="00EB7C98" w:rsidRDefault="00EB7C98" w:rsidP="004437EC">
            <w:pPr>
              <w:pStyle w:val="a3"/>
              <w:snapToGrid w:val="0"/>
              <w:spacing w:line="360" w:lineRule="auto"/>
            </w:pPr>
          </w:p>
          <w:p w14:paraId="3D4E211B" w14:textId="77777777" w:rsidR="00EB7C98" w:rsidRDefault="00EB7C98" w:rsidP="004437EC">
            <w:pPr>
              <w:pStyle w:val="a3"/>
              <w:spacing w:line="360" w:lineRule="auto"/>
            </w:pPr>
          </w:p>
          <w:p w14:paraId="7958E3EB" w14:textId="77777777" w:rsidR="00EB7C98" w:rsidRDefault="00EB7C98" w:rsidP="004437EC">
            <w:pPr>
              <w:pStyle w:val="a3"/>
              <w:spacing w:line="360" w:lineRule="auto"/>
              <w:rPr>
                <w:rStyle w:val="1"/>
                <w:rFonts w:eastAsia="Batang"/>
                <w:b/>
                <w:i w:val="0"/>
                <w:sz w:val="22"/>
                <w:szCs w:val="22"/>
              </w:rPr>
            </w:pPr>
            <w:r>
              <w:rPr>
                <w:rStyle w:val="1"/>
                <w:b/>
                <w:i w:val="0"/>
                <w:sz w:val="22"/>
                <w:szCs w:val="22"/>
              </w:rPr>
              <w:t xml:space="preserve">     </w:t>
            </w:r>
            <w:r>
              <w:rPr>
                <w:rStyle w:val="1"/>
                <w:rFonts w:eastAsia="Batang"/>
                <w:b/>
                <w:i w:val="0"/>
                <w:sz w:val="22"/>
                <w:szCs w:val="22"/>
              </w:rPr>
              <w:t>Ραφήνα, 2</w:t>
            </w:r>
            <w:r w:rsidR="00B92F25">
              <w:rPr>
                <w:rStyle w:val="1"/>
                <w:rFonts w:eastAsia="Batang"/>
                <w:b/>
                <w:i w:val="0"/>
                <w:sz w:val="22"/>
                <w:szCs w:val="22"/>
              </w:rPr>
              <w:t>4</w:t>
            </w:r>
            <w:r>
              <w:rPr>
                <w:rStyle w:val="1"/>
                <w:rFonts w:eastAsia="Batang"/>
                <w:b/>
                <w:i w:val="0"/>
                <w:sz w:val="22"/>
                <w:szCs w:val="22"/>
              </w:rPr>
              <w:t>-0</w:t>
            </w:r>
            <w:r w:rsidR="00B92F25">
              <w:rPr>
                <w:rStyle w:val="1"/>
                <w:rFonts w:eastAsia="Batang"/>
                <w:b/>
                <w:i w:val="0"/>
                <w:sz w:val="22"/>
                <w:szCs w:val="22"/>
              </w:rPr>
              <w:t>4</w:t>
            </w:r>
            <w:r>
              <w:rPr>
                <w:rStyle w:val="1"/>
                <w:rFonts w:eastAsia="Batang"/>
                <w:b/>
                <w:i w:val="0"/>
                <w:sz w:val="22"/>
                <w:szCs w:val="22"/>
              </w:rPr>
              <w:t>-2023</w:t>
            </w:r>
          </w:p>
          <w:p w14:paraId="622CA9C7" w14:textId="77777777" w:rsidR="00B92F25" w:rsidRPr="00E96D24" w:rsidRDefault="00B92F25" w:rsidP="004437EC">
            <w:pPr>
              <w:pStyle w:val="a3"/>
              <w:spacing w:line="360" w:lineRule="auto"/>
            </w:pPr>
            <w:r>
              <w:rPr>
                <w:rStyle w:val="1"/>
                <w:rFonts w:eastAsia="Batang"/>
                <w:b/>
                <w:i w:val="0"/>
                <w:sz w:val="22"/>
                <w:szCs w:val="22"/>
              </w:rPr>
              <w:t xml:space="preserve">Αρ. </w:t>
            </w:r>
            <w:proofErr w:type="spellStart"/>
            <w:r>
              <w:rPr>
                <w:rStyle w:val="1"/>
                <w:rFonts w:eastAsia="Batang"/>
                <w:b/>
                <w:i w:val="0"/>
                <w:sz w:val="22"/>
                <w:szCs w:val="22"/>
              </w:rPr>
              <w:t>Πρωτ</w:t>
            </w:r>
            <w:proofErr w:type="spellEnd"/>
            <w:r>
              <w:rPr>
                <w:rStyle w:val="1"/>
                <w:rFonts w:eastAsia="Batang"/>
                <w:b/>
                <w:i w:val="0"/>
                <w:sz w:val="22"/>
                <w:szCs w:val="22"/>
              </w:rPr>
              <w:t>.: 274</w:t>
            </w:r>
          </w:p>
          <w:p w14:paraId="667A176D" w14:textId="77777777" w:rsidR="00EB7C98" w:rsidRDefault="00EB7C98" w:rsidP="004437EC">
            <w:pPr>
              <w:pStyle w:val="a3"/>
              <w:spacing w:line="360" w:lineRule="auto"/>
            </w:pPr>
          </w:p>
        </w:tc>
      </w:tr>
      <w:tr w:rsidR="00EB7C98" w14:paraId="1B103043" w14:textId="77777777" w:rsidTr="004437EC">
        <w:trPr>
          <w:trHeight w:val="1368"/>
        </w:trPr>
        <w:tc>
          <w:tcPr>
            <w:tcW w:w="6581" w:type="dxa"/>
            <w:shd w:val="clear" w:color="auto" w:fill="auto"/>
          </w:tcPr>
          <w:p w14:paraId="0BCAD963" w14:textId="77777777" w:rsidR="00EB7C98" w:rsidRDefault="00EB7C98" w:rsidP="004437EC">
            <w:pPr>
              <w:ind w:right="28"/>
            </w:pPr>
            <w:r>
              <w:rPr>
                <w:rStyle w:val="1"/>
                <w:b/>
                <w:i w:val="0"/>
                <w:szCs w:val="20"/>
              </w:rPr>
              <w:t xml:space="preserve">    </w:t>
            </w:r>
          </w:p>
          <w:p w14:paraId="00027260" w14:textId="77777777" w:rsidR="00EB7C98" w:rsidRDefault="00EB7C98" w:rsidP="004437EC">
            <w:pPr>
              <w:ind w:right="28"/>
            </w:pPr>
            <w:r>
              <w:rPr>
                <w:rStyle w:val="1"/>
                <w:b/>
                <w:i w:val="0"/>
                <w:szCs w:val="20"/>
              </w:rPr>
              <w:t xml:space="preserve">     </w:t>
            </w:r>
            <w:proofErr w:type="spellStart"/>
            <w:r>
              <w:rPr>
                <w:rStyle w:val="1"/>
                <w:rFonts w:eastAsia="Batang"/>
                <w:b/>
                <w:i w:val="0"/>
              </w:rPr>
              <w:t>Ταχ</w:t>
            </w:r>
            <w:proofErr w:type="spellEnd"/>
            <w:r>
              <w:rPr>
                <w:rStyle w:val="1"/>
                <w:rFonts w:eastAsia="Batang"/>
                <w:b/>
                <w:i w:val="0"/>
              </w:rPr>
              <w:t>. Δ/</w:t>
            </w:r>
            <w:proofErr w:type="spellStart"/>
            <w:r>
              <w:rPr>
                <w:rStyle w:val="1"/>
                <w:rFonts w:eastAsia="Batang"/>
                <w:b/>
                <w:i w:val="0"/>
              </w:rPr>
              <w:t>νση</w:t>
            </w:r>
            <w:proofErr w:type="spellEnd"/>
            <w:r>
              <w:rPr>
                <w:rStyle w:val="1"/>
                <w:rFonts w:eastAsia="Batang"/>
                <w:b/>
                <w:i w:val="0"/>
                <w:szCs w:val="20"/>
              </w:rPr>
              <w:t xml:space="preserve">     : 25</w:t>
            </w:r>
            <w:r>
              <w:rPr>
                <w:rStyle w:val="1"/>
                <w:rFonts w:eastAsia="Batang"/>
                <w:b/>
                <w:i w:val="0"/>
                <w:szCs w:val="20"/>
                <w:vertAlign w:val="superscript"/>
              </w:rPr>
              <w:t xml:space="preserve">ο </w:t>
            </w:r>
            <w:r>
              <w:rPr>
                <w:rStyle w:val="1"/>
                <w:rFonts w:eastAsia="Batang"/>
                <w:b/>
                <w:i w:val="0"/>
                <w:szCs w:val="20"/>
              </w:rPr>
              <w:t xml:space="preserve">χλμ. Λ. </w:t>
            </w:r>
            <w:proofErr w:type="spellStart"/>
            <w:r>
              <w:rPr>
                <w:rStyle w:val="1"/>
                <w:rFonts w:eastAsia="Batang"/>
                <w:b/>
                <w:i w:val="0"/>
                <w:szCs w:val="20"/>
              </w:rPr>
              <w:t>Μαραθώνος</w:t>
            </w:r>
            <w:proofErr w:type="spellEnd"/>
            <w:r>
              <w:rPr>
                <w:rStyle w:val="1"/>
                <w:rFonts w:eastAsia="Batang"/>
                <w:b/>
                <w:i w:val="0"/>
                <w:szCs w:val="20"/>
              </w:rPr>
              <w:t xml:space="preserve">  </w:t>
            </w:r>
          </w:p>
          <w:p w14:paraId="78EA8452" w14:textId="77777777" w:rsidR="00EB7C98" w:rsidRDefault="00EB7C98" w:rsidP="004437EC">
            <w:pPr>
              <w:ind w:right="28"/>
            </w:pPr>
            <w:r>
              <w:rPr>
                <w:rStyle w:val="1"/>
                <w:b/>
                <w:i w:val="0"/>
                <w:szCs w:val="20"/>
              </w:rPr>
              <w:t xml:space="preserve">                               </w:t>
            </w:r>
            <w:r>
              <w:rPr>
                <w:rStyle w:val="1"/>
                <w:rFonts w:eastAsia="Batang"/>
                <w:b/>
                <w:i w:val="0"/>
                <w:szCs w:val="20"/>
              </w:rPr>
              <w:t>Διασταύρωση Ραφήνας                                   ΠΡΟΣ:</w:t>
            </w:r>
          </w:p>
          <w:p w14:paraId="57E32783" w14:textId="77777777" w:rsidR="00EB7C98" w:rsidRDefault="00EB7C98" w:rsidP="004437EC">
            <w:pPr>
              <w:ind w:right="28"/>
            </w:pPr>
            <w:r>
              <w:rPr>
                <w:rStyle w:val="1"/>
                <w:b/>
                <w:i w:val="0"/>
                <w:szCs w:val="20"/>
              </w:rPr>
              <w:t xml:space="preserve">           </w:t>
            </w:r>
            <w:proofErr w:type="spellStart"/>
            <w:r>
              <w:rPr>
                <w:rStyle w:val="1"/>
                <w:rFonts w:eastAsia="Batang"/>
                <w:b/>
                <w:i w:val="0"/>
                <w:szCs w:val="20"/>
              </w:rPr>
              <w:t>Ταχ</w:t>
            </w:r>
            <w:proofErr w:type="spellEnd"/>
            <w:r>
              <w:rPr>
                <w:rStyle w:val="1"/>
                <w:rFonts w:eastAsia="Batang"/>
                <w:b/>
                <w:i w:val="0"/>
                <w:szCs w:val="20"/>
              </w:rPr>
              <w:t xml:space="preserve">. Κώδ.:  19009 </w:t>
            </w:r>
            <w:r>
              <w:rPr>
                <w:rStyle w:val="1"/>
                <w:rFonts w:eastAsia="Batang"/>
                <w:b/>
                <w:i w:val="0"/>
              </w:rPr>
              <w:t xml:space="preserve">   </w:t>
            </w:r>
          </w:p>
          <w:p w14:paraId="406FBF9B" w14:textId="77777777" w:rsidR="00EB7C98" w:rsidRDefault="00EB7C98" w:rsidP="004437EC">
            <w:pPr>
              <w:ind w:right="28"/>
            </w:pPr>
            <w:r>
              <w:rPr>
                <w:rStyle w:val="1"/>
                <w:b/>
                <w:i w:val="0"/>
              </w:rPr>
              <w:t xml:space="preserve">      </w:t>
            </w:r>
            <w:r>
              <w:rPr>
                <w:rStyle w:val="1"/>
                <w:rFonts w:eastAsia="Batang"/>
                <w:b/>
                <w:i w:val="0"/>
              </w:rPr>
              <w:t xml:space="preserve">Πληροφορίες: Ισιδώρα </w:t>
            </w:r>
            <w:proofErr w:type="spellStart"/>
            <w:r>
              <w:rPr>
                <w:rStyle w:val="1"/>
                <w:rFonts w:eastAsia="Batang"/>
                <w:b/>
                <w:i w:val="0"/>
              </w:rPr>
              <w:t>Πετούρη</w:t>
            </w:r>
            <w:proofErr w:type="spellEnd"/>
            <w:r>
              <w:rPr>
                <w:rStyle w:val="1"/>
                <w:b/>
                <w:i w:val="0"/>
              </w:rPr>
              <w:t xml:space="preserve">                          </w:t>
            </w:r>
            <w:r w:rsidRPr="008F5770">
              <w:rPr>
                <w:rStyle w:val="1"/>
                <w:b/>
                <w:i w:val="0"/>
              </w:rPr>
              <w:t xml:space="preserve">     </w:t>
            </w:r>
          </w:p>
          <w:p w14:paraId="1A16702F" w14:textId="77777777" w:rsidR="00EB7C98" w:rsidRDefault="00EB7C98" w:rsidP="004437EC">
            <w:pPr>
              <w:ind w:right="28"/>
            </w:pPr>
            <w:r>
              <w:rPr>
                <w:rStyle w:val="1"/>
                <w:b/>
                <w:i w:val="0"/>
              </w:rPr>
              <w:t xml:space="preserve">     </w:t>
            </w:r>
            <w:r>
              <w:rPr>
                <w:rStyle w:val="1"/>
                <w:rFonts w:eastAsia="Batang"/>
                <w:b/>
                <w:i w:val="0"/>
              </w:rPr>
              <w:t xml:space="preserve">Τηλέφωνο      </w:t>
            </w:r>
            <w:r>
              <w:rPr>
                <w:rStyle w:val="1"/>
                <w:rFonts w:eastAsia="Batang"/>
                <w:b/>
                <w:i w:val="0"/>
                <w:szCs w:val="20"/>
              </w:rPr>
              <w:t>: 2294032910</w:t>
            </w:r>
          </w:p>
          <w:p w14:paraId="69DA6A80" w14:textId="77777777" w:rsidR="00EB7C98" w:rsidRPr="00EB7C98" w:rsidRDefault="00EB7C98" w:rsidP="004437EC">
            <w:pPr>
              <w:ind w:right="28"/>
              <w:rPr>
                <w:lang w:val="en-US"/>
              </w:rPr>
            </w:pPr>
            <w:r>
              <w:rPr>
                <w:rStyle w:val="1"/>
                <w:b/>
                <w:i w:val="0"/>
              </w:rPr>
              <w:t xml:space="preserve">     </w:t>
            </w:r>
            <w:r>
              <w:rPr>
                <w:rStyle w:val="1"/>
                <w:rFonts w:eastAsia="Batang"/>
                <w:b/>
                <w:i w:val="0"/>
              </w:rPr>
              <w:t>ΦΑΞ</w:t>
            </w:r>
            <w:r w:rsidRPr="00EB7C98">
              <w:rPr>
                <w:rStyle w:val="1"/>
                <w:rFonts w:eastAsia="Batang"/>
                <w:b/>
                <w:i w:val="0"/>
                <w:lang w:val="en-US"/>
              </w:rPr>
              <w:t xml:space="preserve">               </w:t>
            </w:r>
            <w:r w:rsidRPr="00EB7C98">
              <w:rPr>
                <w:rStyle w:val="1"/>
                <w:rFonts w:eastAsia="Batang"/>
                <w:b/>
                <w:i w:val="0"/>
                <w:szCs w:val="20"/>
                <w:lang w:val="en-US"/>
              </w:rPr>
              <w:t>: 2294032130</w:t>
            </w:r>
          </w:p>
          <w:p w14:paraId="7B34AFE0" w14:textId="77777777" w:rsidR="00EB7C98" w:rsidRPr="00500148" w:rsidRDefault="00EB7C98" w:rsidP="004437EC">
            <w:pPr>
              <w:pStyle w:val="a3"/>
              <w:tabs>
                <w:tab w:val="clear" w:pos="4320"/>
              </w:tabs>
              <w:rPr>
                <w:lang w:val="en-US"/>
              </w:rPr>
            </w:pPr>
            <w:r w:rsidRPr="00500148">
              <w:rPr>
                <w:rStyle w:val="1"/>
                <w:b/>
                <w:i w:val="0"/>
                <w:lang w:val="en-US"/>
              </w:rPr>
              <w:t xml:space="preserve">      </w:t>
            </w:r>
            <w:r>
              <w:rPr>
                <w:rStyle w:val="1"/>
                <w:rFonts w:eastAsia="Batang"/>
                <w:b/>
                <w:i w:val="0"/>
                <w:lang w:val="en-US"/>
              </w:rPr>
              <w:t>e</w:t>
            </w:r>
            <w:r w:rsidRPr="00500148">
              <w:rPr>
                <w:rStyle w:val="1"/>
                <w:rFonts w:eastAsia="Batang"/>
                <w:b/>
                <w:i w:val="0"/>
                <w:lang w:val="en-US"/>
              </w:rPr>
              <w:t>-</w:t>
            </w:r>
            <w:r>
              <w:rPr>
                <w:rStyle w:val="1"/>
                <w:rFonts w:eastAsia="Batang"/>
                <w:b/>
                <w:i w:val="0"/>
                <w:lang w:val="en-US"/>
              </w:rPr>
              <w:t>mail</w:t>
            </w:r>
            <w:r w:rsidRPr="00500148">
              <w:rPr>
                <w:rStyle w:val="1"/>
                <w:rFonts w:eastAsia="Batang"/>
                <w:b/>
                <w:i w:val="0"/>
                <w:lang w:val="en-US"/>
              </w:rPr>
              <w:t xml:space="preserve">            : </w:t>
            </w:r>
            <w:hyperlink r:id="rId7" w:history="1">
              <w:r>
                <w:rPr>
                  <w:rStyle w:val="-"/>
                  <w:rFonts w:eastAsia="Batang"/>
                  <w:b/>
                  <w:lang w:val="en-US"/>
                </w:rPr>
                <w:t>mail</w:t>
              </w:r>
              <w:r w:rsidRPr="00500148">
                <w:rPr>
                  <w:rStyle w:val="-"/>
                  <w:rFonts w:eastAsia="Batang"/>
                  <w:b/>
                  <w:lang w:val="en-US"/>
                </w:rPr>
                <w:t>@1</w:t>
              </w:r>
              <w:r>
                <w:rPr>
                  <w:rStyle w:val="-"/>
                  <w:rFonts w:eastAsia="Batang"/>
                  <w:b/>
                  <w:lang w:val="en-US"/>
                </w:rPr>
                <w:t>epal</w:t>
              </w:r>
              <w:r w:rsidRPr="00500148">
                <w:rPr>
                  <w:rStyle w:val="-"/>
                  <w:rFonts w:eastAsia="Batang"/>
                  <w:b/>
                  <w:lang w:val="en-US"/>
                </w:rPr>
                <w:t>-</w:t>
              </w:r>
              <w:r>
                <w:rPr>
                  <w:rStyle w:val="-"/>
                  <w:rFonts w:eastAsia="Batang"/>
                  <w:b/>
                  <w:lang w:val="en-US"/>
                </w:rPr>
                <w:t>rafin</w:t>
              </w:r>
              <w:r w:rsidRPr="00500148">
                <w:rPr>
                  <w:rStyle w:val="-"/>
                  <w:rFonts w:eastAsia="Batang"/>
                  <w:b/>
                  <w:lang w:val="en-US"/>
                </w:rPr>
                <w:t>.</w:t>
              </w:r>
              <w:r>
                <w:rPr>
                  <w:rStyle w:val="-"/>
                  <w:rFonts w:eastAsia="Batang"/>
                  <w:b/>
                  <w:lang w:val="en-US"/>
                </w:rPr>
                <w:t>att</w:t>
              </w:r>
              <w:r w:rsidRPr="00500148">
                <w:rPr>
                  <w:rStyle w:val="-"/>
                  <w:rFonts w:eastAsia="Batang"/>
                  <w:b/>
                  <w:lang w:val="en-US"/>
                </w:rPr>
                <w:t>.</w:t>
              </w:r>
              <w:r>
                <w:rPr>
                  <w:rStyle w:val="-"/>
                  <w:rFonts w:eastAsia="Batang"/>
                  <w:b/>
                  <w:lang w:val="en-US"/>
                </w:rPr>
                <w:t>sch</w:t>
              </w:r>
              <w:r w:rsidRPr="00500148">
                <w:rPr>
                  <w:rStyle w:val="-"/>
                  <w:rFonts w:eastAsia="Batang"/>
                  <w:b/>
                  <w:lang w:val="en-US"/>
                </w:rPr>
                <w:t>.</w:t>
              </w:r>
              <w:r>
                <w:rPr>
                  <w:rStyle w:val="-"/>
                  <w:rFonts w:eastAsia="Batang"/>
                  <w:b/>
                  <w:lang w:val="en-US"/>
                </w:rPr>
                <w:t>gr</w:t>
              </w:r>
            </w:hyperlink>
          </w:p>
          <w:p w14:paraId="2F4C1C7D" w14:textId="77777777" w:rsidR="00EB7C98" w:rsidRPr="00500148" w:rsidRDefault="00EB7C98" w:rsidP="004437EC">
            <w:pPr>
              <w:pStyle w:val="a3"/>
              <w:tabs>
                <w:tab w:val="clear" w:pos="4320"/>
              </w:tabs>
              <w:rPr>
                <w:lang w:val="en-US"/>
              </w:rPr>
            </w:pPr>
          </w:p>
          <w:p w14:paraId="15EDA17C" w14:textId="77777777" w:rsidR="00EB7C98" w:rsidRPr="00500148" w:rsidRDefault="00EB7C98" w:rsidP="004437EC">
            <w:pPr>
              <w:pStyle w:val="a3"/>
              <w:tabs>
                <w:tab w:val="clear" w:pos="4320"/>
              </w:tabs>
              <w:rPr>
                <w:lang w:val="en-US"/>
              </w:rPr>
            </w:pPr>
          </w:p>
          <w:p w14:paraId="5858BCC1" w14:textId="77777777" w:rsidR="00EB7C98" w:rsidRPr="00500148" w:rsidRDefault="00EB7C98" w:rsidP="004437EC">
            <w:pPr>
              <w:pStyle w:val="a3"/>
              <w:tabs>
                <w:tab w:val="clear" w:pos="4320"/>
              </w:tabs>
              <w:rPr>
                <w:lang w:val="en-US"/>
              </w:rPr>
            </w:pPr>
          </w:p>
          <w:p w14:paraId="5F4E267B" w14:textId="77777777" w:rsidR="00EB7C98" w:rsidRPr="00500148" w:rsidRDefault="00EB7C98" w:rsidP="004437EC">
            <w:pPr>
              <w:ind w:right="28"/>
              <w:rPr>
                <w:lang w:val="en-US"/>
              </w:rPr>
            </w:pPr>
          </w:p>
          <w:p w14:paraId="54272BE0" w14:textId="77777777" w:rsidR="00EB7C98" w:rsidRPr="00500148" w:rsidRDefault="00EB7C98" w:rsidP="004437EC">
            <w:pPr>
              <w:ind w:right="28"/>
              <w:rPr>
                <w:lang w:val="en-US"/>
              </w:rPr>
            </w:pPr>
          </w:p>
          <w:p w14:paraId="7DCB1F7D" w14:textId="77777777" w:rsidR="00EB7C98" w:rsidRPr="00500148" w:rsidRDefault="00EB7C98" w:rsidP="004437EC">
            <w:pPr>
              <w:ind w:right="-108"/>
              <w:rPr>
                <w:lang w:val="en-US"/>
              </w:rPr>
            </w:pPr>
            <w:r w:rsidRPr="00500148">
              <w:rPr>
                <w:rStyle w:val="1"/>
                <w:b/>
                <w:i w:val="0"/>
                <w:szCs w:val="20"/>
                <w:lang w:val="en-US"/>
              </w:rPr>
              <w:t xml:space="preserve">                                             </w:t>
            </w:r>
            <w:r w:rsidRPr="00500148">
              <w:rPr>
                <w:rStyle w:val="1"/>
                <w:b/>
                <w:i w:val="0"/>
                <w:lang w:val="en-US"/>
              </w:rPr>
              <w:t xml:space="preserve">                                  </w:t>
            </w:r>
          </w:p>
        </w:tc>
        <w:tc>
          <w:tcPr>
            <w:tcW w:w="3867" w:type="dxa"/>
            <w:shd w:val="clear" w:color="auto" w:fill="auto"/>
          </w:tcPr>
          <w:p w14:paraId="74840CEC" w14:textId="77777777" w:rsidR="00EB7C98" w:rsidRPr="00500148" w:rsidRDefault="00EB7C98" w:rsidP="004437EC">
            <w:pPr>
              <w:pStyle w:val="a3"/>
              <w:snapToGrid w:val="0"/>
              <w:jc w:val="center"/>
              <w:rPr>
                <w:lang w:val="en-US"/>
              </w:rPr>
            </w:pPr>
          </w:p>
          <w:p w14:paraId="08F0A629" w14:textId="77777777" w:rsidR="00EB7C98" w:rsidRPr="00500148" w:rsidRDefault="00EB7C98" w:rsidP="004437EC">
            <w:pPr>
              <w:pStyle w:val="a3"/>
              <w:rPr>
                <w:lang w:val="en-US"/>
              </w:rPr>
            </w:pPr>
            <w:r w:rsidRPr="00500148">
              <w:rPr>
                <w:rStyle w:val="1"/>
                <w:b/>
                <w:i w:val="0"/>
                <w:lang w:val="en-US"/>
              </w:rPr>
              <w:t xml:space="preserve">  </w:t>
            </w:r>
          </w:p>
          <w:p w14:paraId="13232014" w14:textId="77777777" w:rsidR="00EB7C98" w:rsidRPr="00EB7C98" w:rsidRDefault="00EB7C98" w:rsidP="00EB7C98">
            <w:pPr>
              <w:jc w:val="both"/>
              <w:rPr>
                <w:b/>
                <w:sz w:val="20"/>
                <w:szCs w:val="20"/>
              </w:rPr>
            </w:pPr>
            <w:r w:rsidRPr="00EB7C98">
              <w:rPr>
                <w:b/>
                <w:sz w:val="20"/>
                <w:szCs w:val="20"/>
              </w:rPr>
              <w:t xml:space="preserve">Τουριστικά γραφεία μέσω της ΔΔΕ </w:t>
            </w:r>
          </w:p>
          <w:p w14:paraId="4592670C" w14:textId="77777777" w:rsidR="00EB7C98" w:rsidRPr="00EB7C98" w:rsidRDefault="00EB7C98" w:rsidP="00EB7C98">
            <w:pPr>
              <w:jc w:val="both"/>
              <w:rPr>
                <w:b/>
                <w:sz w:val="20"/>
                <w:szCs w:val="20"/>
              </w:rPr>
            </w:pPr>
            <w:r w:rsidRPr="00EB7C98">
              <w:rPr>
                <w:b/>
                <w:sz w:val="20"/>
                <w:szCs w:val="20"/>
              </w:rPr>
              <w:t>Ανατολικής  Αττικής</w:t>
            </w:r>
          </w:p>
          <w:p w14:paraId="1C8811A7" w14:textId="77777777" w:rsidR="00EB7C98" w:rsidRDefault="00EB7C98" w:rsidP="004437EC">
            <w:pPr>
              <w:pStyle w:val="a3"/>
              <w:jc w:val="center"/>
            </w:pPr>
          </w:p>
          <w:p w14:paraId="2B19E26D" w14:textId="77777777" w:rsidR="00EB7C98" w:rsidRDefault="00EB7C98" w:rsidP="004437EC">
            <w:pPr>
              <w:pStyle w:val="a3"/>
              <w:jc w:val="center"/>
            </w:pPr>
          </w:p>
        </w:tc>
      </w:tr>
    </w:tbl>
    <w:p w14:paraId="57184AD0" w14:textId="77777777" w:rsidR="007F5539" w:rsidRPr="007F5539" w:rsidRDefault="000349BE" w:rsidP="00D83623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539">
        <w:rPr>
          <w:rFonts w:asciiTheme="minorHAnsi" w:hAnsiTheme="minorHAnsi" w:cstheme="minorHAnsi"/>
          <w:b/>
          <w:sz w:val="28"/>
          <w:szCs w:val="28"/>
        </w:rPr>
        <w:t>ΘΕΜ</w:t>
      </w:r>
      <w:r w:rsidRPr="00EB7C98">
        <w:rPr>
          <w:rFonts w:asciiTheme="minorHAnsi" w:hAnsiTheme="minorHAnsi" w:cstheme="minorHAnsi"/>
          <w:b/>
          <w:sz w:val="28"/>
          <w:szCs w:val="28"/>
        </w:rPr>
        <w:t>Α</w:t>
      </w:r>
      <w:r w:rsidR="007F5539" w:rsidRPr="00EB7C9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152D00" w:rsidRPr="00EB7C98">
        <w:rPr>
          <w:rFonts w:asciiTheme="minorHAnsi" w:hAnsiTheme="minorHAnsi" w:cstheme="minorHAnsi"/>
          <w:b/>
          <w:bCs/>
          <w:sz w:val="22"/>
          <w:szCs w:val="22"/>
        </w:rPr>
        <w:t>Πρόσκληση εκδήλωσης ενδιαφέροντος ταξιδιωτικών γραφείων για πραγματοποίηση</w:t>
      </w:r>
    </w:p>
    <w:p w14:paraId="59FAEA8C" w14:textId="77777777" w:rsidR="00152D00" w:rsidRPr="00B92F25" w:rsidRDefault="00E458B2" w:rsidP="00D8362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ΔΙΗΜΕΡΗΣ</w:t>
      </w:r>
      <w:r w:rsidR="00EB7C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2D00" w:rsidRPr="007F5539">
        <w:rPr>
          <w:rFonts w:asciiTheme="minorHAnsi" w:hAnsiTheme="minorHAnsi" w:cstheme="minorHAnsi"/>
          <w:b/>
          <w:bCs/>
          <w:sz w:val="22"/>
          <w:szCs w:val="22"/>
        </w:rPr>
        <w:t>σχολικής εκδρομής</w:t>
      </w:r>
      <w:r w:rsidR="00EB7C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ΠΕΡΙΒΑΛΛΟΝΤΙΚΗΣ ΟΜΑΔΑΣ</w:t>
      </w:r>
      <w:r w:rsidR="00B92F25">
        <w:rPr>
          <w:rFonts w:asciiTheme="minorHAnsi" w:hAnsiTheme="minorHAnsi" w:cstheme="minorHAnsi"/>
          <w:b/>
          <w:bCs/>
          <w:sz w:val="22"/>
          <w:szCs w:val="22"/>
        </w:rPr>
        <w:t xml:space="preserve"> στο ΚΠΕ </w:t>
      </w:r>
      <w:proofErr w:type="spellStart"/>
      <w:r w:rsidR="00B92F25">
        <w:rPr>
          <w:rFonts w:asciiTheme="minorHAnsi" w:hAnsiTheme="minorHAnsi" w:cstheme="minorHAnsi"/>
          <w:b/>
          <w:bCs/>
          <w:sz w:val="22"/>
          <w:szCs w:val="22"/>
        </w:rPr>
        <w:t>Κορθίου</w:t>
      </w:r>
      <w:proofErr w:type="spellEnd"/>
    </w:p>
    <w:p w14:paraId="0A04E6A9" w14:textId="77777777" w:rsidR="007F5539" w:rsidRPr="007F5539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F5539">
        <w:rPr>
          <w:rFonts w:asciiTheme="minorHAnsi" w:hAnsiTheme="minorHAnsi" w:cstheme="minorHAnsi"/>
          <w:sz w:val="22"/>
          <w:szCs w:val="22"/>
        </w:rPr>
        <w:tab/>
        <w:t>Παρακαλούμε όσα ταξιδιωτικά γραφεία επιθυμούν να εκδ</w:t>
      </w:r>
      <w:r w:rsidR="00FA31FB">
        <w:rPr>
          <w:rFonts w:asciiTheme="minorHAnsi" w:hAnsiTheme="minorHAnsi" w:cstheme="minorHAnsi"/>
          <w:sz w:val="22"/>
          <w:szCs w:val="22"/>
        </w:rPr>
        <w:t>ηλώσουν ενδιαφέρον και να υποβά</w:t>
      </w:r>
      <w:r w:rsidRPr="007F5539">
        <w:rPr>
          <w:rFonts w:asciiTheme="minorHAnsi" w:hAnsiTheme="minorHAnsi" w:cstheme="minorHAnsi"/>
          <w:sz w:val="22"/>
          <w:szCs w:val="22"/>
        </w:rPr>
        <w:t>λουν τις προσφορές τους σχετικά  με την εκδρομή</w:t>
      </w:r>
      <w:r w:rsidR="006A3ABB" w:rsidRPr="007F5539">
        <w:rPr>
          <w:rFonts w:asciiTheme="minorHAnsi" w:hAnsiTheme="minorHAnsi" w:cstheme="minorHAnsi"/>
          <w:sz w:val="22"/>
          <w:szCs w:val="22"/>
        </w:rPr>
        <w:t xml:space="preserve"> του σ</w:t>
      </w:r>
      <w:r w:rsidRPr="007F5539">
        <w:rPr>
          <w:rFonts w:asciiTheme="minorHAnsi" w:hAnsiTheme="minorHAnsi" w:cstheme="minorHAnsi"/>
          <w:sz w:val="22"/>
          <w:szCs w:val="22"/>
        </w:rPr>
        <w:t xml:space="preserve">χολείου </w:t>
      </w:r>
      <w:r w:rsidR="00EB7C98">
        <w:rPr>
          <w:rFonts w:asciiTheme="minorHAnsi" w:hAnsiTheme="minorHAnsi" w:cstheme="minorHAnsi"/>
          <w:sz w:val="22"/>
          <w:szCs w:val="22"/>
        </w:rPr>
        <w:t xml:space="preserve">μας </w:t>
      </w:r>
      <w:r w:rsidR="006A3ABB" w:rsidRPr="00217BA0">
        <w:rPr>
          <w:rFonts w:asciiTheme="minorHAnsi" w:hAnsiTheme="minorHAnsi" w:cstheme="minorHAnsi"/>
          <w:b/>
          <w:bCs/>
          <w:sz w:val="22"/>
          <w:szCs w:val="22"/>
        </w:rPr>
        <w:t>σ</w:t>
      </w:r>
      <w:r w:rsidR="00E458B2">
        <w:rPr>
          <w:rFonts w:asciiTheme="minorHAnsi" w:hAnsiTheme="minorHAnsi" w:cstheme="minorHAnsi"/>
          <w:b/>
          <w:bCs/>
          <w:sz w:val="22"/>
          <w:szCs w:val="22"/>
        </w:rPr>
        <w:t>τ</w:t>
      </w:r>
      <w:r w:rsidR="00EB7C98">
        <w:rPr>
          <w:rFonts w:asciiTheme="minorHAnsi" w:hAnsiTheme="minorHAnsi" w:cstheme="minorHAnsi"/>
          <w:b/>
          <w:bCs/>
          <w:sz w:val="22"/>
          <w:szCs w:val="22"/>
        </w:rPr>
        <w:t>ο ΚΠΕ ΚΟΡΘΙΟΥ</w:t>
      </w:r>
      <w:r w:rsidR="00756F1D" w:rsidRPr="00217BA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911A726" w14:textId="77777777" w:rsidR="007F5539" w:rsidRPr="00E458B2" w:rsidRDefault="00152D00" w:rsidP="00E30BFD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B7C9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Η προσφορά κατατίθεται κλειστή </w:t>
      </w:r>
      <w:r w:rsidR="00B92F25">
        <w:rPr>
          <w:rFonts w:asciiTheme="minorHAnsi" w:hAnsiTheme="minorHAnsi" w:cstheme="minorHAnsi"/>
          <w:b/>
          <w:bCs/>
          <w:sz w:val="22"/>
          <w:szCs w:val="22"/>
          <w:u w:val="single"/>
        </w:rPr>
        <w:t>σε έντυπη μορφή</w:t>
      </w:r>
    </w:p>
    <w:p w14:paraId="35466121" w14:textId="77777777" w:rsidR="00152D00" w:rsidRDefault="00152D00" w:rsidP="00152D00">
      <w:pPr>
        <w:jc w:val="both"/>
        <w:rPr>
          <w:rFonts w:asciiTheme="minorHAnsi" w:hAnsiTheme="minorHAnsi" w:cstheme="minorHAnsi"/>
          <w:sz w:val="22"/>
          <w:szCs w:val="22"/>
        </w:rPr>
      </w:pPr>
      <w:r w:rsidRPr="007253E1">
        <w:rPr>
          <w:rFonts w:asciiTheme="minorHAnsi" w:hAnsiTheme="minorHAnsi" w:cstheme="minorHAnsi"/>
          <w:sz w:val="22"/>
          <w:szCs w:val="22"/>
        </w:rPr>
        <w:t xml:space="preserve">Με κάθε προσφορά κατατίθεται από το ταξιδιωτικό γραφείο απαραιτήτως και Υπεύθυνη Δήλωση ότι διαθέτει, βεβαίωση συνδρομής των νομίμων προϋποθέσεων για τη λειτουργία τουριστικού γραφείου,  η  οποία βρίσκεται σε ισχύ.   </w:t>
      </w:r>
      <w:r w:rsidR="00BE38E1" w:rsidRPr="007253E1">
        <w:rPr>
          <w:rFonts w:asciiTheme="minorHAnsi" w:hAnsiTheme="minorHAnsi" w:cstheme="minorHAnsi"/>
          <w:sz w:val="22"/>
          <w:szCs w:val="22"/>
        </w:rPr>
        <w:t>Επιπλέον, α</w:t>
      </w:r>
      <w:r w:rsidR="007F5539" w:rsidRPr="007253E1">
        <w:rPr>
          <w:rFonts w:asciiTheme="minorHAnsi" w:hAnsiTheme="minorHAnsi" w:cstheme="minorHAnsi"/>
          <w:sz w:val="22"/>
          <w:szCs w:val="22"/>
        </w:rPr>
        <w:t xml:space="preserve">παραιτήτως χρειάζεται έγγραφη διαθεσιμότητα του ξενοδοχείου στο όνομα του σχολείου μας για την </w:t>
      </w:r>
      <w:proofErr w:type="spellStart"/>
      <w:r w:rsidR="007F5539" w:rsidRPr="007253E1">
        <w:rPr>
          <w:rFonts w:asciiTheme="minorHAnsi" w:hAnsiTheme="minorHAnsi" w:cstheme="minorHAnsi"/>
          <w:sz w:val="22"/>
          <w:szCs w:val="22"/>
        </w:rPr>
        <w:t>προκράτηση</w:t>
      </w:r>
      <w:proofErr w:type="spellEnd"/>
      <w:r w:rsidR="007F5539" w:rsidRPr="007253E1">
        <w:rPr>
          <w:rFonts w:asciiTheme="minorHAnsi" w:hAnsiTheme="minorHAnsi" w:cstheme="minorHAnsi"/>
          <w:sz w:val="22"/>
          <w:szCs w:val="22"/>
        </w:rPr>
        <w:t xml:space="preserve"> των δωματίων</w:t>
      </w:r>
      <w:r w:rsidR="007F5539" w:rsidRPr="007F553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09006F" w14:textId="77777777" w:rsidR="007F5539" w:rsidRPr="007F5539" w:rsidRDefault="007F5539" w:rsidP="00152D0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3788"/>
      </w:tblGrid>
      <w:tr w:rsidR="00152D00" w:rsidRPr="007F5539" w14:paraId="30639673" w14:textId="77777777" w:rsidTr="006D44A0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28D2C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EAB9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7F5539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3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8F108" w14:textId="77777777" w:rsidR="00152D00" w:rsidRPr="007F5539" w:rsidRDefault="00EB7C98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EB7C98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ΕΠΑΛ ΡΑΦΗΝΑΣ</w:t>
            </w:r>
          </w:p>
        </w:tc>
      </w:tr>
      <w:tr w:rsidR="00152D00" w:rsidRPr="007F5539" w14:paraId="426E854E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F8BBF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113A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ΠΡΟΟΡΙΣΜΟΣ/ΟΙ  -  ΗΜΕΡΟΜΗΝΙΑ ΑΝΑΧΩΡΗΣΗΣ ΚΑΙ ΕΠΙΣΤΡΟΦΉΣ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BAB7C" w14:textId="77777777" w:rsidR="003E0EF4" w:rsidRDefault="009E1700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ΑΝΔΡΟΣ </w:t>
            </w:r>
            <w:r w:rsidR="00DF6B2D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ΚΟΡΘΙ</w:t>
            </w:r>
          </w:p>
          <w:p w14:paraId="103E8845" w14:textId="77777777" w:rsidR="00DF6B2D" w:rsidRDefault="00DF6B2D" w:rsidP="006D44A0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Πέμπτη 11/05/2023  πρωί από λιμάνι Ραφήνας</w:t>
            </w:r>
          </w:p>
          <w:p w14:paraId="49FE78D6" w14:textId="77777777" w:rsidR="00DF6B2D" w:rsidRPr="000062A6" w:rsidRDefault="00DF6B2D" w:rsidP="00FA31FB">
            <w:pPr>
              <w:pStyle w:val="a6"/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Παρασκευή 12/05/2023  απόγευμα  </w:t>
            </w:r>
            <w:r w:rsidR="00FA31FB">
              <w:rPr>
                <w:rFonts w:asciiTheme="minorHAnsi" w:hAnsiTheme="minorHAnsi" w:cstheme="minorHAnsi"/>
                <w:b/>
              </w:rPr>
              <w:t>στο</w:t>
            </w:r>
            <w:r>
              <w:rPr>
                <w:rFonts w:asciiTheme="minorHAnsi" w:hAnsiTheme="minorHAnsi" w:cstheme="minorHAnsi"/>
                <w:b/>
              </w:rPr>
              <w:t xml:space="preserve"> λιμάνι Ραφήνας</w:t>
            </w:r>
          </w:p>
        </w:tc>
      </w:tr>
      <w:tr w:rsidR="00152D00" w:rsidRPr="007F5539" w14:paraId="4BC334CB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CD9D4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D615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ΠΡΟΒΛΕΠΟΜΕΝΟΣ ΑΡΙΘΜ. ΣΥΜΜΕΤΕΧΟΝΤΩΝ (μαθητές / καθηγητές)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C6A2D" w14:textId="77777777" w:rsidR="002959D6" w:rsidRDefault="004527B1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Αρ. μαθητών 25</w:t>
            </w:r>
          </w:p>
          <w:p w14:paraId="211207D5" w14:textId="77777777" w:rsidR="004527B1" w:rsidRPr="007F5539" w:rsidRDefault="004527B1" w:rsidP="004527B1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</w:rPr>
              <w:t>εκπ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κών</w:t>
            </w:r>
            <w:proofErr w:type="spellEnd"/>
            <w:r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152D00" w:rsidRPr="007F5539" w14:paraId="791B6B5C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D355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847CDC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ΜΕΤΑΦΟΡΙΚΟ/Α ΜΕΣΟ/Α – ΠΡΟΣΘΕΤΕΣ ΠΡΟΔΙΑΓΡΑΦΕΣ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6E27B" w14:textId="77777777" w:rsidR="00152D00" w:rsidRPr="00D47020" w:rsidRDefault="00B92F25" w:rsidP="00EA19C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Τουριστικό λεωφορείο</w:t>
            </w:r>
            <w:r w:rsidR="004527B1">
              <w:rPr>
                <w:rFonts w:asciiTheme="minorHAnsi" w:hAnsiTheme="minorHAnsi" w:cstheme="minorHAnsi"/>
              </w:rPr>
              <w:t xml:space="preserve"> - πλοίο</w:t>
            </w:r>
          </w:p>
        </w:tc>
      </w:tr>
      <w:tr w:rsidR="00152D00" w:rsidRPr="007F5539" w14:paraId="41C233D5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2B12B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838522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 xml:space="preserve">ΚΑΤΗΓΟΡΙΑ ΚΑΤΑΛΥΜΑΤΟΣ- ΠΡΟΣΘΕΤΕΣ ΠΡΟΔΙΑΓΡΑΦΕΣ </w:t>
            </w:r>
            <w:r w:rsidRPr="00D47020">
              <w:rPr>
                <w:rFonts w:asciiTheme="minorHAnsi" w:hAnsiTheme="minorHAnsi" w:cstheme="minorHAnsi"/>
                <w:i/>
              </w:rPr>
              <w:t>(μονόκλινα/δίκλινα/τρίκλινα-πρωινό ή ημιδιατροφή)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719E9" w14:textId="77777777" w:rsidR="007F5539" w:rsidRDefault="006A3ABB" w:rsidP="004527B1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Ξ</w:t>
            </w:r>
            <w:r w:rsidR="002959D6" w:rsidRPr="00D47020">
              <w:rPr>
                <w:rFonts w:asciiTheme="minorHAnsi" w:hAnsiTheme="minorHAnsi" w:cstheme="minorHAnsi"/>
              </w:rPr>
              <w:t>ενοδοχείο</w:t>
            </w:r>
            <w:r w:rsidR="000062A6" w:rsidRPr="00D47020">
              <w:rPr>
                <w:rFonts w:asciiTheme="minorHAnsi" w:hAnsiTheme="minorHAnsi" w:cstheme="minorHAnsi"/>
              </w:rPr>
              <w:t>3-</w:t>
            </w:r>
            <w:r w:rsidR="007D0BAF" w:rsidRPr="00D47020">
              <w:rPr>
                <w:rFonts w:asciiTheme="minorHAnsi" w:hAnsiTheme="minorHAnsi" w:cstheme="minorHAnsi"/>
              </w:rPr>
              <w:t>4</w:t>
            </w:r>
            <w:r w:rsidRPr="00D47020">
              <w:rPr>
                <w:rFonts w:asciiTheme="minorHAnsi" w:hAnsiTheme="minorHAnsi" w:cstheme="minorHAnsi"/>
              </w:rPr>
              <w:t xml:space="preserve">* </w:t>
            </w:r>
            <w:r w:rsidR="009E1700">
              <w:rPr>
                <w:rFonts w:asciiTheme="minorHAnsi" w:hAnsiTheme="minorHAnsi" w:cstheme="minorHAnsi"/>
              </w:rPr>
              <w:t>στ</w:t>
            </w:r>
            <w:r w:rsidR="00011885">
              <w:rPr>
                <w:rFonts w:asciiTheme="minorHAnsi" w:hAnsiTheme="minorHAnsi" w:cstheme="minorHAnsi"/>
              </w:rPr>
              <w:t xml:space="preserve">ο </w:t>
            </w:r>
            <w:proofErr w:type="spellStart"/>
            <w:r w:rsidR="00011885">
              <w:rPr>
                <w:rFonts w:asciiTheme="minorHAnsi" w:hAnsiTheme="minorHAnsi" w:cstheme="minorHAnsi"/>
              </w:rPr>
              <w:t>Κόρθι</w:t>
            </w:r>
            <w:proofErr w:type="spellEnd"/>
            <w:r w:rsidR="00011885">
              <w:rPr>
                <w:rFonts w:asciiTheme="minorHAnsi" w:hAnsiTheme="minorHAnsi" w:cstheme="minorHAnsi"/>
              </w:rPr>
              <w:t xml:space="preserve"> </w:t>
            </w:r>
          </w:p>
          <w:p w14:paraId="27C9A7BC" w14:textId="77777777" w:rsidR="004527B1" w:rsidRDefault="004527B1" w:rsidP="004527B1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Δίκλινα – τρίκλινα –τετράκλινα για μαθητές</w:t>
            </w:r>
          </w:p>
          <w:p w14:paraId="7E349196" w14:textId="77777777" w:rsidR="004527B1" w:rsidRPr="00D47020" w:rsidRDefault="004527B1" w:rsidP="004527B1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Δίκλινο – μονόκλινο για </w:t>
            </w:r>
            <w:proofErr w:type="spellStart"/>
            <w:r>
              <w:rPr>
                <w:rFonts w:asciiTheme="minorHAnsi" w:hAnsiTheme="minorHAnsi" w:cstheme="minorHAnsi"/>
              </w:rPr>
              <w:t>εκπ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κούς</w:t>
            </w:r>
            <w:proofErr w:type="spellEnd"/>
          </w:p>
        </w:tc>
      </w:tr>
      <w:tr w:rsidR="00152D00" w:rsidRPr="007F5539" w14:paraId="57949B01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B5476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403CB" w14:textId="77777777" w:rsidR="00152D00" w:rsidRPr="00D47020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D47020">
              <w:rPr>
                <w:rFonts w:asciiTheme="minorHAnsi" w:hAnsiTheme="minorHAnsi" w:cstheme="minorHAns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23CD0" w14:textId="77777777" w:rsidR="00FA31FB" w:rsidRDefault="009E1700" w:rsidP="009E170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γεύμα</w:t>
            </w:r>
            <w:r w:rsidR="00FA31FB">
              <w:rPr>
                <w:rFonts w:asciiTheme="minorHAnsi" w:hAnsiTheme="minorHAnsi" w:cstheme="minorHAnsi"/>
              </w:rPr>
              <w:t xml:space="preserve"> μεσημέρι Πέμπτης</w:t>
            </w:r>
          </w:p>
          <w:p w14:paraId="2223EF00" w14:textId="77777777" w:rsidR="00217BA0" w:rsidRPr="00D47020" w:rsidRDefault="009E1700" w:rsidP="009E1700">
            <w:pPr>
              <w:pStyle w:val="a6"/>
              <w:snapToGri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B0807" w:rsidRPr="00D47020">
              <w:rPr>
                <w:rFonts w:asciiTheme="minorHAnsi" w:hAnsiTheme="minorHAnsi" w:cstheme="minorHAnsi"/>
              </w:rPr>
              <w:t xml:space="preserve"> </w:t>
            </w:r>
            <w:r w:rsidR="00DF6B2D">
              <w:rPr>
                <w:rFonts w:asciiTheme="minorHAnsi" w:hAnsiTheme="minorHAnsi" w:cstheme="minorHAnsi"/>
              </w:rPr>
              <w:t>- Επίσκεψη στην Χώρα Άνδρου</w:t>
            </w:r>
            <w:r w:rsidR="00FA31FB">
              <w:rPr>
                <w:rFonts w:asciiTheme="minorHAnsi" w:hAnsiTheme="minorHAnsi" w:cstheme="minorHAnsi"/>
              </w:rPr>
              <w:t xml:space="preserve"> βράδυ Πέμπτης</w:t>
            </w:r>
          </w:p>
        </w:tc>
      </w:tr>
      <w:tr w:rsidR="00152D00" w:rsidRPr="007F5539" w14:paraId="771A9159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B648E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D8AB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7F5539">
              <w:rPr>
                <w:rFonts w:asciiTheme="minorHAnsi" w:hAnsiTheme="minorHAnsi" w:cstheme="minorHAnsi"/>
                <w:i/>
              </w:rPr>
              <w:t>(μόνο εάν πρόκειται για πολυήμερη εκδρομή)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F039E" w14:textId="77777777" w:rsidR="00152D00" w:rsidRPr="007F5539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198EEBFA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6F21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1AEBA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ΑΣΘΕΝΕΙΑΣ* 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8D7A9" w14:textId="77777777" w:rsidR="00152D00" w:rsidRDefault="00152D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  <w:p w14:paraId="195629D1" w14:textId="77777777" w:rsidR="00217BA0" w:rsidRPr="007F5539" w:rsidRDefault="00217BA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Pr="00217BA0">
              <w:rPr>
                <w:rFonts w:asciiTheme="minorHAnsi" w:hAnsiTheme="minorHAnsi" w:cstheme="minorHAnsi"/>
              </w:rPr>
              <w:t xml:space="preserve">ο σχολείο επιθυμεί την πρόβλεψη της επιστροφής των χρημάτων </w:t>
            </w:r>
            <w:r>
              <w:rPr>
                <w:rFonts w:asciiTheme="minorHAnsi" w:hAnsiTheme="minorHAnsi" w:cstheme="minorHAnsi"/>
              </w:rPr>
              <w:t xml:space="preserve">στο ακέραιο </w:t>
            </w:r>
            <w:r w:rsidRPr="00217BA0">
              <w:rPr>
                <w:rFonts w:asciiTheme="minorHAnsi" w:hAnsiTheme="minorHAnsi" w:cstheme="minorHAnsi"/>
              </w:rPr>
              <w:t xml:space="preserve">σε </w:t>
            </w:r>
            <w:r w:rsidRPr="00217BA0">
              <w:rPr>
                <w:rFonts w:asciiTheme="minorHAnsi" w:hAnsiTheme="minorHAnsi" w:cstheme="minorHAnsi"/>
              </w:rPr>
              <w:lastRenderedPageBreak/>
              <w:t>μαθητή  που για αποδεδειγμένους λόγους ανωτέρας βίας ή αιφνίδιας ασθένειας ματαιωθεί η συμμετοχή του</w:t>
            </w:r>
          </w:p>
        </w:tc>
      </w:tr>
      <w:tr w:rsidR="00152D00" w:rsidRPr="007F5539" w14:paraId="31E2C88A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FA060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85273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ΤΕΛΙΚΗ ΣΥΝΟΛΙΚΗ ΤΙΜΗ ΟΡΓΑΝΩΜΕΝΟΥ ΤΑΞΙΔΙΟΥ (συμπερ. 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FDBDF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ΝΑΙ</w:t>
            </w:r>
          </w:p>
        </w:tc>
      </w:tr>
      <w:tr w:rsidR="00152D00" w:rsidRPr="007F5539" w14:paraId="0D20F0F6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41765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25F8C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ΕΠΙΒΑΡΥΝΣΗ ΑΝΑ ΜΑΘΗΤΗ (συμπερ</w:t>
            </w:r>
            <w:r w:rsidR="00BE38E1">
              <w:rPr>
                <w:rFonts w:asciiTheme="minorHAnsi" w:hAnsiTheme="minorHAnsi" w:cstheme="minorHAnsi"/>
              </w:rPr>
              <w:t xml:space="preserve">ιλαμβανομένου </w:t>
            </w:r>
            <w:r w:rsidRPr="007F5539">
              <w:rPr>
                <w:rFonts w:asciiTheme="minorHAnsi" w:hAnsiTheme="minorHAnsi" w:cstheme="minorHAnsi"/>
              </w:rPr>
              <w:t>ΦΠΑ)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8603D" w14:textId="77777777" w:rsidR="00152D00" w:rsidRPr="007F5539" w:rsidRDefault="00152D00" w:rsidP="006D44A0">
            <w:pPr>
              <w:pStyle w:val="a6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 xml:space="preserve">ΝΑΙ </w:t>
            </w:r>
          </w:p>
        </w:tc>
      </w:tr>
      <w:tr w:rsidR="00152D00" w:rsidRPr="007F5539" w14:paraId="5E70650D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8B6F4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F813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ΚΑΤΑΛΗΚΤΙΚΗ ΗΜΕΡΟΜΗΝΙΑ ΚΑΙ ΩΡΑ  ΥΠΟΒΟΛΗΣ ΠΡΟΣΦΟΡΑΣ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CD4E7" w14:textId="77777777" w:rsidR="00152D00" w:rsidRPr="004527B1" w:rsidRDefault="009E1700" w:rsidP="004527B1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  <w:r w:rsidR="00515CDA"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15940"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15CDA" w:rsidRPr="004527B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="006A3ABB"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4A7A4B"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E0EF4"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ώρα </w:t>
            </w:r>
            <w:r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4527B1"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3:00</w:t>
            </w:r>
          </w:p>
        </w:tc>
      </w:tr>
      <w:tr w:rsidR="00152D00" w:rsidRPr="007F5539" w14:paraId="6B4679B5" w14:textId="77777777" w:rsidTr="006D44A0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19A57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AB454" w14:textId="77777777" w:rsidR="00152D00" w:rsidRPr="007F5539" w:rsidRDefault="00152D00" w:rsidP="006D44A0">
            <w:pPr>
              <w:pStyle w:val="a6"/>
              <w:snapToGrid w:val="0"/>
              <w:rPr>
                <w:rFonts w:asciiTheme="minorHAnsi" w:hAnsiTheme="minorHAnsi" w:cstheme="minorHAnsi"/>
              </w:rPr>
            </w:pPr>
            <w:r w:rsidRPr="007F5539">
              <w:rPr>
                <w:rFonts w:asciiTheme="minorHAnsi" w:hAnsiTheme="minorHAnsi" w:cstheme="minorHAnsi"/>
              </w:rPr>
              <w:t>ΗΜΕΡΟΜΗΝΙΑ ΚΑΙ ΩΡΑ ΑΝΟΙΓΜΑΤΟΣ ΠΡΟΦΟΡΩΝ</w:t>
            </w:r>
          </w:p>
        </w:tc>
        <w:tc>
          <w:tcPr>
            <w:tcW w:w="3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4C13F" w14:textId="77777777" w:rsidR="00152D00" w:rsidRPr="004527B1" w:rsidRDefault="009E1700" w:rsidP="00FB342F">
            <w:pPr>
              <w:pStyle w:val="a6"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27/4</w:t>
            </w:r>
            <w:r w:rsidRPr="004527B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/</w:t>
            </w:r>
            <w:r w:rsidRPr="004527B1">
              <w:rPr>
                <w:rFonts w:asciiTheme="minorHAnsi" w:hAnsiTheme="minorHAnsi" w:cstheme="minorHAnsi"/>
                <w:b/>
                <w:sz w:val="24"/>
                <w:szCs w:val="24"/>
              </w:rPr>
              <w:t>2023 ώρα 13:30</w:t>
            </w:r>
          </w:p>
        </w:tc>
      </w:tr>
    </w:tbl>
    <w:p w14:paraId="09B7FD35" w14:textId="77777777" w:rsidR="00152D00" w:rsidRPr="007F5539" w:rsidRDefault="00152D00" w:rsidP="00152D00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727995D2" w14:textId="77777777" w:rsidR="00217BA0" w:rsidRDefault="00217BA0" w:rsidP="003E0EF4">
      <w:pPr>
        <w:ind w:firstLine="7230"/>
        <w:jc w:val="right"/>
        <w:rPr>
          <w:rFonts w:asciiTheme="minorHAnsi" w:hAnsiTheme="minorHAnsi" w:cstheme="minorHAnsi"/>
        </w:rPr>
      </w:pPr>
    </w:p>
    <w:p w14:paraId="3D7582A4" w14:textId="77777777" w:rsidR="00E872FC" w:rsidRPr="007F5539" w:rsidRDefault="00E872FC" w:rsidP="009E1700">
      <w:pPr>
        <w:ind w:firstLine="7230"/>
        <w:rPr>
          <w:rFonts w:asciiTheme="minorHAnsi" w:hAnsiTheme="minorHAnsi" w:cstheme="minorHAnsi"/>
        </w:rPr>
      </w:pPr>
      <w:r w:rsidRPr="007F5539">
        <w:rPr>
          <w:rFonts w:asciiTheme="minorHAnsi" w:hAnsiTheme="minorHAnsi" w:cstheme="minorHAnsi"/>
        </w:rPr>
        <w:t>Η Διευθύντρια</w:t>
      </w:r>
    </w:p>
    <w:p w14:paraId="6021900A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029FADE6" w14:textId="77777777" w:rsidR="00E872FC" w:rsidRPr="007F5539" w:rsidRDefault="00E872FC" w:rsidP="003E0EF4">
      <w:pPr>
        <w:jc w:val="right"/>
        <w:rPr>
          <w:rFonts w:asciiTheme="minorHAnsi" w:hAnsiTheme="minorHAnsi" w:cstheme="minorHAnsi"/>
        </w:rPr>
      </w:pPr>
    </w:p>
    <w:p w14:paraId="42DEF100" w14:textId="77777777" w:rsidR="00A91D06" w:rsidRPr="007F5539" w:rsidRDefault="00A91D06" w:rsidP="003E0EF4">
      <w:pPr>
        <w:jc w:val="right"/>
        <w:rPr>
          <w:rFonts w:asciiTheme="minorHAnsi" w:hAnsiTheme="minorHAnsi" w:cstheme="minorHAnsi"/>
        </w:rPr>
      </w:pPr>
    </w:p>
    <w:p w14:paraId="7DD0596D" w14:textId="77777777" w:rsidR="00AB5888" w:rsidRPr="007F5539" w:rsidRDefault="009E1700" w:rsidP="009E17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Ισιδώρα </w:t>
      </w:r>
      <w:proofErr w:type="spellStart"/>
      <w:r>
        <w:rPr>
          <w:rFonts w:asciiTheme="minorHAnsi" w:hAnsiTheme="minorHAnsi" w:cstheme="minorHAnsi"/>
        </w:rPr>
        <w:t>Πετούρη</w:t>
      </w:r>
      <w:proofErr w:type="spellEnd"/>
    </w:p>
    <w:p w14:paraId="3D03A5EE" w14:textId="77777777" w:rsidR="0044721A" w:rsidRPr="007F5539" w:rsidRDefault="009E1700" w:rsidP="006118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p w14:paraId="500174B3" w14:textId="77777777" w:rsidR="0044721A" w:rsidRPr="00A92B3E" w:rsidRDefault="0044721A" w:rsidP="0061186D">
      <w:pPr>
        <w:rPr>
          <w:rFonts w:asciiTheme="minorHAnsi" w:hAnsiTheme="minorHAnsi" w:cstheme="minorHAnsi"/>
        </w:rPr>
      </w:pPr>
    </w:p>
    <w:p w14:paraId="62E6DDAD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4DD33034" w14:textId="77777777" w:rsidR="0044721A" w:rsidRPr="00C71FDE" w:rsidRDefault="0044721A" w:rsidP="0061186D">
      <w:pPr>
        <w:rPr>
          <w:rFonts w:asciiTheme="minorHAnsi" w:hAnsiTheme="minorHAnsi" w:cstheme="minorHAnsi"/>
          <w:sz w:val="28"/>
          <w:szCs w:val="28"/>
        </w:rPr>
      </w:pPr>
    </w:p>
    <w:p w14:paraId="39ED2C7C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AD0529C" w14:textId="77777777" w:rsid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4FE020B" w14:textId="77777777" w:rsidR="0044721A" w:rsidRPr="0044721A" w:rsidRDefault="0044721A" w:rsidP="0044721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FA10B88" w14:textId="77777777" w:rsidR="00664028" w:rsidRDefault="00664028" w:rsidP="0044721A">
      <w:pPr>
        <w:ind w:right="-1" w:firstLine="5245"/>
        <w:jc w:val="center"/>
        <w:rPr>
          <w:b/>
          <w:sz w:val="36"/>
          <w:szCs w:val="36"/>
        </w:rPr>
      </w:pPr>
    </w:p>
    <w:p w14:paraId="00442857" w14:textId="77777777" w:rsid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51CC5377" w14:textId="77777777" w:rsidR="0044721A" w:rsidRPr="0044721A" w:rsidRDefault="0044721A" w:rsidP="0044721A">
      <w:pPr>
        <w:ind w:right="-1" w:firstLine="5245"/>
        <w:jc w:val="center"/>
        <w:rPr>
          <w:b/>
          <w:sz w:val="36"/>
          <w:szCs w:val="36"/>
        </w:rPr>
      </w:pPr>
    </w:p>
    <w:p w14:paraId="26AAEF79" w14:textId="77777777" w:rsidR="0044721A" w:rsidRPr="0044721A" w:rsidRDefault="0044721A" w:rsidP="0044721A">
      <w:pPr>
        <w:ind w:right="-1"/>
        <w:jc w:val="center"/>
        <w:rPr>
          <w:b/>
          <w:sz w:val="36"/>
          <w:szCs w:val="36"/>
        </w:rPr>
      </w:pPr>
    </w:p>
    <w:sectPr w:rsidR="0044721A" w:rsidRPr="0044721A" w:rsidSect="008B7978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126"/>
    <w:multiLevelType w:val="hybridMultilevel"/>
    <w:tmpl w:val="FEE4327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FC8"/>
    <w:multiLevelType w:val="hybridMultilevel"/>
    <w:tmpl w:val="686ED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E3C4C"/>
    <w:multiLevelType w:val="hybridMultilevel"/>
    <w:tmpl w:val="62167718"/>
    <w:lvl w:ilvl="0" w:tplc="E7C8862A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325" w:hanging="360"/>
      </w:pPr>
    </w:lvl>
    <w:lvl w:ilvl="2" w:tplc="0408001B" w:tentative="1">
      <w:start w:val="1"/>
      <w:numFmt w:val="lowerRoman"/>
      <w:lvlText w:val="%3."/>
      <w:lvlJc w:val="right"/>
      <w:pPr>
        <w:ind w:left="7045" w:hanging="180"/>
      </w:pPr>
    </w:lvl>
    <w:lvl w:ilvl="3" w:tplc="0408000F" w:tentative="1">
      <w:start w:val="1"/>
      <w:numFmt w:val="decimal"/>
      <w:lvlText w:val="%4."/>
      <w:lvlJc w:val="left"/>
      <w:pPr>
        <w:ind w:left="7765" w:hanging="360"/>
      </w:pPr>
    </w:lvl>
    <w:lvl w:ilvl="4" w:tplc="04080019" w:tentative="1">
      <w:start w:val="1"/>
      <w:numFmt w:val="lowerLetter"/>
      <w:lvlText w:val="%5."/>
      <w:lvlJc w:val="left"/>
      <w:pPr>
        <w:ind w:left="8485" w:hanging="360"/>
      </w:pPr>
    </w:lvl>
    <w:lvl w:ilvl="5" w:tplc="0408001B" w:tentative="1">
      <w:start w:val="1"/>
      <w:numFmt w:val="lowerRoman"/>
      <w:lvlText w:val="%6."/>
      <w:lvlJc w:val="right"/>
      <w:pPr>
        <w:ind w:left="9205" w:hanging="180"/>
      </w:pPr>
    </w:lvl>
    <w:lvl w:ilvl="6" w:tplc="0408000F" w:tentative="1">
      <w:start w:val="1"/>
      <w:numFmt w:val="decimal"/>
      <w:lvlText w:val="%7."/>
      <w:lvlJc w:val="left"/>
      <w:pPr>
        <w:ind w:left="9925" w:hanging="360"/>
      </w:pPr>
    </w:lvl>
    <w:lvl w:ilvl="7" w:tplc="04080019" w:tentative="1">
      <w:start w:val="1"/>
      <w:numFmt w:val="lowerLetter"/>
      <w:lvlText w:val="%8."/>
      <w:lvlJc w:val="left"/>
      <w:pPr>
        <w:ind w:left="10645" w:hanging="360"/>
      </w:pPr>
    </w:lvl>
    <w:lvl w:ilvl="8" w:tplc="0408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6279019F"/>
    <w:multiLevelType w:val="hybridMultilevel"/>
    <w:tmpl w:val="A7D878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632747">
    <w:abstractNumId w:val="0"/>
  </w:num>
  <w:num w:numId="2" w16cid:durableId="126435775">
    <w:abstractNumId w:val="3"/>
  </w:num>
  <w:num w:numId="3" w16cid:durableId="1349793640">
    <w:abstractNumId w:val="2"/>
  </w:num>
  <w:num w:numId="4" w16cid:durableId="48990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883"/>
    <w:rsid w:val="00002246"/>
    <w:rsid w:val="000062A6"/>
    <w:rsid w:val="00011885"/>
    <w:rsid w:val="00022E6C"/>
    <w:rsid w:val="000349BE"/>
    <w:rsid w:val="0004103B"/>
    <w:rsid w:val="00044439"/>
    <w:rsid w:val="00046E53"/>
    <w:rsid w:val="00072A9C"/>
    <w:rsid w:val="000756E2"/>
    <w:rsid w:val="00092BAD"/>
    <w:rsid w:val="000B5FBE"/>
    <w:rsid w:val="000E144A"/>
    <w:rsid w:val="001107AA"/>
    <w:rsid w:val="00115BCD"/>
    <w:rsid w:val="00152D00"/>
    <w:rsid w:val="0019690A"/>
    <w:rsid w:val="001B6225"/>
    <w:rsid w:val="001B7CAB"/>
    <w:rsid w:val="001E4E74"/>
    <w:rsid w:val="00217BA0"/>
    <w:rsid w:val="00223AFC"/>
    <w:rsid w:val="002328C6"/>
    <w:rsid w:val="002507F0"/>
    <w:rsid w:val="002541AE"/>
    <w:rsid w:val="002773E7"/>
    <w:rsid w:val="002959D6"/>
    <w:rsid w:val="002B7B02"/>
    <w:rsid w:val="002C50CC"/>
    <w:rsid w:val="002C64BB"/>
    <w:rsid w:val="002D3326"/>
    <w:rsid w:val="00323E56"/>
    <w:rsid w:val="00347C53"/>
    <w:rsid w:val="0038296E"/>
    <w:rsid w:val="003A148C"/>
    <w:rsid w:val="003C337D"/>
    <w:rsid w:val="003E0EF4"/>
    <w:rsid w:val="003E394B"/>
    <w:rsid w:val="00416B6F"/>
    <w:rsid w:val="00442E38"/>
    <w:rsid w:val="0044721A"/>
    <w:rsid w:val="004527B1"/>
    <w:rsid w:val="004A7A4B"/>
    <w:rsid w:val="004C512A"/>
    <w:rsid w:val="00504F01"/>
    <w:rsid w:val="00515940"/>
    <w:rsid w:val="00515CDA"/>
    <w:rsid w:val="005214A2"/>
    <w:rsid w:val="0052755C"/>
    <w:rsid w:val="00532DAF"/>
    <w:rsid w:val="00561062"/>
    <w:rsid w:val="00580E73"/>
    <w:rsid w:val="00591DA3"/>
    <w:rsid w:val="005922E4"/>
    <w:rsid w:val="005F49D4"/>
    <w:rsid w:val="00601D9B"/>
    <w:rsid w:val="0061186D"/>
    <w:rsid w:val="00626339"/>
    <w:rsid w:val="00633E91"/>
    <w:rsid w:val="00660889"/>
    <w:rsid w:val="00664028"/>
    <w:rsid w:val="00666F70"/>
    <w:rsid w:val="00671ADC"/>
    <w:rsid w:val="00685827"/>
    <w:rsid w:val="00697435"/>
    <w:rsid w:val="006A3ABB"/>
    <w:rsid w:val="006A6F5E"/>
    <w:rsid w:val="006D2BB2"/>
    <w:rsid w:val="006E14EA"/>
    <w:rsid w:val="006E2368"/>
    <w:rsid w:val="006E3BA7"/>
    <w:rsid w:val="006F54C3"/>
    <w:rsid w:val="007253E1"/>
    <w:rsid w:val="007518CD"/>
    <w:rsid w:val="00754A27"/>
    <w:rsid w:val="00756F1D"/>
    <w:rsid w:val="007662D1"/>
    <w:rsid w:val="007A657B"/>
    <w:rsid w:val="007B29B9"/>
    <w:rsid w:val="007C0F39"/>
    <w:rsid w:val="007D0BAF"/>
    <w:rsid w:val="007F5539"/>
    <w:rsid w:val="008025B7"/>
    <w:rsid w:val="00832BB4"/>
    <w:rsid w:val="00864678"/>
    <w:rsid w:val="008656EC"/>
    <w:rsid w:val="00871C2D"/>
    <w:rsid w:val="00895003"/>
    <w:rsid w:val="008A418F"/>
    <w:rsid w:val="008B7978"/>
    <w:rsid w:val="008D07C2"/>
    <w:rsid w:val="008D11FB"/>
    <w:rsid w:val="009233B4"/>
    <w:rsid w:val="009258C5"/>
    <w:rsid w:val="00927A30"/>
    <w:rsid w:val="00950C67"/>
    <w:rsid w:val="00955464"/>
    <w:rsid w:val="00960186"/>
    <w:rsid w:val="0097236C"/>
    <w:rsid w:val="00982F5A"/>
    <w:rsid w:val="009934D2"/>
    <w:rsid w:val="009B1CF9"/>
    <w:rsid w:val="009C77C4"/>
    <w:rsid w:val="009E1700"/>
    <w:rsid w:val="00A018D3"/>
    <w:rsid w:val="00A24F07"/>
    <w:rsid w:val="00A57218"/>
    <w:rsid w:val="00A62DC1"/>
    <w:rsid w:val="00A6572A"/>
    <w:rsid w:val="00A677B2"/>
    <w:rsid w:val="00A8068C"/>
    <w:rsid w:val="00A91D06"/>
    <w:rsid w:val="00A92B3E"/>
    <w:rsid w:val="00AA3A23"/>
    <w:rsid w:val="00AB5888"/>
    <w:rsid w:val="00AF7C6C"/>
    <w:rsid w:val="00B017E2"/>
    <w:rsid w:val="00B45A33"/>
    <w:rsid w:val="00B62ACA"/>
    <w:rsid w:val="00B92F25"/>
    <w:rsid w:val="00B93619"/>
    <w:rsid w:val="00B94963"/>
    <w:rsid w:val="00BD3BBE"/>
    <w:rsid w:val="00BD6E67"/>
    <w:rsid w:val="00BE38E1"/>
    <w:rsid w:val="00C15DA2"/>
    <w:rsid w:val="00C54564"/>
    <w:rsid w:val="00C67E06"/>
    <w:rsid w:val="00C70F0C"/>
    <w:rsid w:val="00C71FDE"/>
    <w:rsid w:val="00C72A5D"/>
    <w:rsid w:val="00C7771E"/>
    <w:rsid w:val="00C964D4"/>
    <w:rsid w:val="00CC66B2"/>
    <w:rsid w:val="00D10468"/>
    <w:rsid w:val="00D276DC"/>
    <w:rsid w:val="00D41331"/>
    <w:rsid w:val="00D42CFD"/>
    <w:rsid w:val="00D47020"/>
    <w:rsid w:val="00D7496E"/>
    <w:rsid w:val="00D83623"/>
    <w:rsid w:val="00DB620F"/>
    <w:rsid w:val="00DC7240"/>
    <w:rsid w:val="00DF15EB"/>
    <w:rsid w:val="00DF1A77"/>
    <w:rsid w:val="00DF3A55"/>
    <w:rsid w:val="00DF6B2D"/>
    <w:rsid w:val="00E01587"/>
    <w:rsid w:val="00E22B0B"/>
    <w:rsid w:val="00E27B96"/>
    <w:rsid w:val="00E27C62"/>
    <w:rsid w:val="00E30BFD"/>
    <w:rsid w:val="00E34871"/>
    <w:rsid w:val="00E411B5"/>
    <w:rsid w:val="00E458B2"/>
    <w:rsid w:val="00E57883"/>
    <w:rsid w:val="00E80636"/>
    <w:rsid w:val="00E872FC"/>
    <w:rsid w:val="00E9338E"/>
    <w:rsid w:val="00EA19C0"/>
    <w:rsid w:val="00EB7100"/>
    <w:rsid w:val="00EB77D9"/>
    <w:rsid w:val="00EB7C98"/>
    <w:rsid w:val="00F06E3D"/>
    <w:rsid w:val="00F15E92"/>
    <w:rsid w:val="00F16704"/>
    <w:rsid w:val="00F35262"/>
    <w:rsid w:val="00F45DAA"/>
    <w:rsid w:val="00FA31FB"/>
    <w:rsid w:val="00FA5A3E"/>
    <w:rsid w:val="00FB0807"/>
    <w:rsid w:val="00FB342F"/>
    <w:rsid w:val="00FB38AC"/>
    <w:rsid w:val="00FB7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AA7E"/>
  <w15:docId w15:val="{55D92BC2-EB36-4E6B-B995-84DAE790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86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61186D"/>
    <w:pPr>
      <w:keepNext/>
      <w:spacing w:line="360" w:lineRule="auto"/>
      <w:ind w:right="459"/>
      <w:jc w:val="center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1186D"/>
    <w:rPr>
      <w:rFonts w:ascii="Arial" w:eastAsia="Times New Roman" w:hAnsi="Arial" w:cs="Times New Roman"/>
      <w:b/>
      <w:szCs w:val="20"/>
      <w:lang w:eastAsia="el-GR"/>
    </w:rPr>
  </w:style>
  <w:style w:type="paragraph" w:customStyle="1" w:styleId="a3">
    <w:name w:val="Βάση κεφαλίδας"/>
    <w:basedOn w:val="a"/>
    <w:rsid w:val="0061186D"/>
    <w:pPr>
      <w:keepLines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mphasis1">
    <w:name w:val="Emphasis1"/>
    <w:rsid w:val="0061186D"/>
    <w:rPr>
      <w:i/>
      <w:iCs w:val="0"/>
    </w:rPr>
  </w:style>
  <w:style w:type="character" w:styleId="-">
    <w:name w:val="Hyperlink"/>
    <w:basedOn w:val="a0"/>
    <w:unhideWhenUsed/>
    <w:rsid w:val="00611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402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23E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3E56"/>
    <w:rPr>
      <w:rFonts w:ascii="Tahoma" w:eastAsia="Times New Roman" w:hAnsi="Tahoma" w:cs="Tahoma"/>
      <w:sz w:val="16"/>
      <w:szCs w:val="16"/>
    </w:rPr>
  </w:style>
  <w:style w:type="paragraph" w:customStyle="1" w:styleId="a6">
    <w:name w:val="Περιεχόμενα πίνακα"/>
    <w:basedOn w:val="a"/>
    <w:rsid w:val="00152D00"/>
    <w:pPr>
      <w:suppressLineNumbers/>
      <w:suppressAutoHyphens/>
    </w:pPr>
    <w:rPr>
      <w:sz w:val="20"/>
      <w:szCs w:val="20"/>
      <w:lang w:eastAsia="ar-SA"/>
    </w:rPr>
  </w:style>
  <w:style w:type="paragraph" w:styleId="Web">
    <w:name w:val="Normal (Web)"/>
    <w:basedOn w:val="a"/>
    <w:rsid w:val="00152D00"/>
    <w:pPr>
      <w:spacing w:before="100" w:beforeAutospacing="1" w:after="119"/>
    </w:pPr>
    <w:rPr>
      <w:rFonts w:eastAsia="Calibri"/>
    </w:rPr>
  </w:style>
  <w:style w:type="character" w:customStyle="1" w:styleId="1">
    <w:name w:val="Έμφαση1"/>
    <w:rsid w:val="00EB7C98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1epal-rafin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H\Desktop\&#916;&#953;&#945;&#946;&#953;&#946;&#945;&#963;&#964;&#953;&#954;&#959;%202019%20&#928;&#929;&#927;&#932;&#933;&#928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9622-F2A2-439A-AF8A-0FE349F0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2019 ΠΡΟΤΥΠΟ</Template>
  <TotalTime>0</TotalTime>
  <Pages>2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Links>
    <vt:vector size="6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mailto:mail@lyk-vouliagm.att.sch.gr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</dc:creator>
  <cp:lastModifiedBy>teacher</cp:lastModifiedBy>
  <cp:revision>2</cp:revision>
  <cp:lastPrinted>2019-10-10T09:29:00Z</cp:lastPrinted>
  <dcterms:created xsi:type="dcterms:W3CDTF">2023-04-25T10:30:00Z</dcterms:created>
  <dcterms:modified xsi:type="dcterms:W3CDTF">2023-04-25T10:30:00Z</dcterms:modified>
</cp:coreProperties>
</file>